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1B" w:rsidRDefault="002D6DA8">
      <w:pPr>
        <w:pStyle w:val="Nzev"/>
        <w:spacing w:before="88"/>
      </w:pPr>
      <w:r>
        <w:rPr>
          <w:spacing w:val="-2"/>
        </w:rPr>
        <w:t>INFORMACE</w:t>
      </w:r>
    </w:p>
    <w:p w:rsidR="00773C1B" w:rsidRDefault="002D6DA8">
      <w:pPr>
        <w:pStyle w:val="Nzev"/>
        <w:ind w:right="1171"/>
      </w:pPr>
      <w:r>
        <w:t>K</w:t>
      </w:r>
      <w:r>
        <w:rPr>
          <w:spacing w:val="-13"/>
        </w:rPr>
        <w:t xml:space="preserve"> </w:t>
      </w:r>
      <w:r>
        <w:t>LYŽAŘSKÉMU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SNOWBOARDOVÉMU</w:t>
      </w:r>
      <w:r>
        <w:rPr>
          <w:spacing w:val="-12"/>
        </w:rPr>
        <w:t xml:space="preserve"> </w:t>
      </w:r>
      <w:r>
        <w:t>KURZU</w:t>
      </w:r>
      <w:r>
        <w:rPr>
          <w:spacing w:val="-13"/>
        </w:rPr>
        <w:t xml:space="preserve"> </w:t>
      </w:r>
      <w:r w:rsidR="00686FAC">
        <w:rPr>
          <w:spacing w:val="-4"/>
        </w:rPr>
        <w:t>2024</w:t>
      </w:r>
    </w:p>
    <w:p w:rsidR="00773C1B" w:rsidRDefault="00773C1B">
      <w:pPr>
        <w:pStyle w:val="Zkladntext"/>
        <w:spacing w:before="2"/>
        <w:rPr>
          <w:b/>
          <w:sz w:val="40"/>
        </w:rPr>
      </w:pPr>
    </w:p>
    <w:p w:rsidR="00773C1B" w:rsidRDefault="002D6DA8">
      <w:pPr>
        <w:pStyle w:val="Zkladntext"/>
        <w:ind w:left="993"/>
        <w:jc w:val="both"/>
      </w:pPr>
      <w:r>
        <w:t>Vážení</w:t>
      </w:r>
      <w:r>
        <w:rPr>
          <w:spacing w:val="-7"/>
        </w:rPr>
        <w:t xml:space="preserve"> </w:t>
      </w:r>
      <w:r>
        <w:t>rodiče,</w:t>
      </w:r>
      <w:r>
        <w:rPr>
          <w:spacing w:val="-7"/>
        </w:rPr>
        <w:t xml:space="preserve"> </w:t>
      </w:r>
      <w:r>
        <w:t>zákonní</w:t>
      </w:r>
      <w:r>
        <w:rPr>
          <w:spacing w:val="-6"/>
        </w:rPr>
        <w:t xml:space="preserve"> </w:t>
      </w:r>
      <w:r>
        <w:rPr>
          <w:spacing w:val="-2"/>
        </w:rPr>
        <w:t>zástupci,</w:t>
      </w:r>
    </w:p>
    <w:p w:rsidR="00773C1B" w:rsidRDefault="002D6DA8" w:rsidP="006C28CC">
      <w:pPr>
        <w:pStyle w:val="Zkladntext"/>
        <w:spacing w:before="130" w:line="360" w:lineRule="auto"/>
        <w:ind w:left="993" w:right="1265"/>
        <w:jc w:val="both"/>
      </w:pPr>
      <w:r>
        <w:t>naše škola uspořádá i v</w:t>
      </w:r>
      <w:r>
        <w:rPr>
          <w:spacing w:val="-2"/>
        </w:rPr>
        <w:t xml:space="preserve"> </w:t>
      </w:r>
      <w:r>
        <w:t>letošním školním ro</w:t>
      </w:r>
      <w:r w:rsidR="002A0720">
        <w:t>ce lyžařský a snowboardový kurz</w:t>
      </w:r>
      <w:bookmarkStart w:id="0" w:name="_GoBack"/>
      <w:bookmarkEnd w:id="0"/>
      <w:r>
        <w:t>. Cenová relace za velmi kvalitní profesionálně vedený lyžařský a snowboardový výcvik, uvedený</w:t>
      </w:r>
      <w:r>
        <w:rPr>
          <w:spacing w:val="27"/>
        </w:rPr>
        <w:t xml:space="preserve"> </w:t>
      </w:r>
      <w:r>
        <w:t>počet</w:t>
      </w:r>
      <w:r>
        <w:rPr>
          <w:spacing w:val="28"/>
        </w:rPr>
        <w:t xml:space="preserve"> </w:t>
      </w:r>
      <w:r>
        <w:t>výcvikových</w:t>
      </w:r>
      <w:r>
        <w:rPr>
          <w:spacing w:val="27"/>
        </w:rPr>
        <w:t xml:space="preserve"> </w:t>
      </w:r>
      <w:r>
        <w:t>dní,</w:t>
      </w:r>
      <w:r>
        <w:rPr>
          <w:spacing w:val="28"/>
        </w:rPr>
        <w:t xml:space="preserve"> </w:t>
      </w:r>
      <w:r>
        <w:t>pobyt</w:t>
      </w:r>
      <w:r>
        <w:rPr>
          <w:spacing w:val="28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nádherném</w:t>
      </w:r>
      <w:r>
        <w:rPr>
          <w:spacing w:val="27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nejčistším</w:t>
      </w:r>
      <w:r>
        <w:rPr>
          <w:spacing w:val="27"/>
        </w:rPr>
        <w:t xml:space="preserve"> </w:t>
      </w:r>
      <w:r>
        <w:t>ovzduším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ubytování s</w:t>
      </w:r>
      <w:r>
        <w:rPr>
          <w:spacing w:val="-2"/>
        </w:rPr>
        <w:t xml:space="preserve"> </w:t>
      </w:r>
      <w:r>
        <w:t>plnou penzí v</w:t>
      </w:r>
      <w:r>
        <w:rPr>
          <w:spacing w:val="-2"/>
        </w:rPr>
        <w:t xml:space="preserve"> </w:t>
      </w:r>
      <w:r>
        <w:t>dobře vybaveném</w:t>
      </w:r>
      <w:r>
        <w:rPr>
          <w:spacing w:val="-1"/>
        </w:rPr>
        <w:t xml:space="preserve"> </w:t>
      </w:r>
      <w:r>
        <w:t>hotelu je velmi dobrá a tato investice se Vám</w:t>
      </w:r>
      <w:r>
        <w:rPr>
          <w:spacing w:val="-1"/>
        </w:rPr>
        <w:t xml:space="preserve"> </w:t>
      </w:r>
      <w:r>
        <w:t xml:space="preserve">vyplatí. </w:t>
      </w:r>
    </w:p>
    <w:p w:rsidR="00773C1B" w:rsidRDefault="006C28CC">
      <w:pPr>
        <w:pStyle w:val="Zkladntex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C612F24" wp14:editId="175A6806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7560309" cy="342900"/>
                <wp:effectExtent l="0" t="0" r="317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42900"/>
                          <a:chOff x="0" y="0"/>
                          <a:chExt cx="7560309" cy="342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 w:rsidP="003B64B6">
                              <w:pPr>
                                <w:spacing w:before="101"/>
                                <w:ind w:right="27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POUZE ŽÁCI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8. A 9.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6C28CC">
                                <w:rPr>
                                  <w:b/>
                                </w:rPr>
                                <w:t>ROČNÍKŮ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MOHOU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ZÚČASTNIT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VÝUKY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SNOWBOARDU!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12F24" id="Group 3" o:spid="_x0000_s1026" style="position:absolute;margin-left:544.1pt;margin-top:13.3pt;width:595.3pt;height:27pt;z-index:15729152;mso-wrap-distance-left:0;mso-wrap-distance-right:0;mso-position-horizontal:right;mso-position-horizontal-relative:margin" coordsize="7560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">
                <v:shape id="Graphic 4" o:spid="_x0000_s1027" style="position:absolute;width:75603;height:3429;visibility:visible;mso-wrap-style:square;v-text-anchor:top" coordsize="7560309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" path="m,342900l,,7559999,r,342900l,342900xe" fillcolor="#95b3d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56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3401" w:rsidRDefault="00DE3401" w:rsidP="003B64B6">
                        <w:pPr>
                          <w:spacing w:before="101"/>
                          <w:ind w:right="2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POUZE ŽÁCI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8. A 9.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6C28CC">
                          <w:rPr>
                            <w:b/>
                          </w:rPr>
                          <w:t>ROČNÍKŮ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MOHOU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ZÚČASTNIT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VÝUKY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SNOWBOARDU!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3B64B6">
      <w:pPr>
        <w:pStyle w:val="Zkladntex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106045</wp:posOffset>
                </wp:positionV>
                <wp:extent cx="7559675" cy="2013585"/>
                <wp:effectExtent l="0" t="0" r="3175" b="571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013585"/>
                          <a:chOff x="0" y="0"/>
                          <a:chExt cx="7560309" cy="20135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0309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3585">
                                <a:moveTo>
                                  <a:pt x="0" y="2013584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2013584"/>
                                </a:lnTo>
                                <a:lnTo>
                                  <a:pt x="0" y="2013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98160" y="155957"/>
                            <a:ext cx="424815" cy="93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>
                              <w:pPr>
                                <w:spacing w:line="360" w:lineRule="auto"/>
                                <w:ind w:right="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Termín Místo</w:t>
                              </w:r>
                            </w:p>
                            <w:p w:rsidR="00DE3401" w:rsidRDefault="00DE3401">
                              <w:pPr>
                                <w:spacing w:before="136"/>
                                <w:rPr>
                                  <w:b/>
                                </w:rPr>
                              </w:pPr>
                            </w:p>
                            <w:p w:rsidR="00DE3401" w:rsidRDefault="00F334A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06880" y="155957"/>
                            <a:ext cx="4769236" cy="1707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>
                              <w:pPr>
                                <w:spacing w:line="360" w:lineRule="auto"/>
                                <w:ind w:right="2561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</w:rPr>
                                <w:t>28.1.2024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– 2.2.2022 (neděle až pátek, tj. 6 dní)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Koliba,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Ludvíkov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102,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Vrbno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pod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Pradědem,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ČR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http://www.hotelkoliba.cz</w:t>
                                </w:r>
                              </w:hyperlink>
                            </w:p>
                            <w:p w:rsidR="00DE3401" w:rsidRDefault="00DE3401">
                              <w:pPr>
                                <w:spacing w:before="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6000,-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Kč</w:t>
                              </w:r>
                            </w:p>
                            <w:p w:rsidR="00DE3401" w:rsidRDefault="00DE3401">
                              <w:pPr>
                                <w:spacing w:before="3" w:line="400" w:lineRule="atLeast"/>
                                <w:ind w:right="1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(zahrnuje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ubytování,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plná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penze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včetně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pitného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režimu,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doprava,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záloha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vlek) Cena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nemusí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být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konečná.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Vleky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budou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účtovány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individuálně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skutečnosti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 návratu z pobytu.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0;margin-top:8.35pt;width:595.25pt;height:158.55pt;z-index:15728640;mso-wrap-distance-left:0;mso-wrap-distance-right:0;mso-position-horizontal-relative:page" coordsize="75603,2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">
                <v:shape id="Graphic 7" o:spid="_x0000_s1030" style="position:absolute;width:75603;height:20135;visibility:visible;mso-wrap-style:square;v-text-anchor:top" coordsize="7560309,20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" path="m,2013584l,,7559999,r,2013584l,2013584xe" fillcolor="#1f497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6981;top:1559;width:4248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E3401" w:rsidRDefault="00DE3401">
                        <w:pPr>
                          <w:spacing w:line="360" w:lineRule="auto"/>
                          <w:ind w:right="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Termín Místo</w:t>
                        </w:r>
                      </w:p>
                      <w:p w:rsidR="00DE3401" w:rsidRDefault="00DE3401">
                        <w:pPr>
                          <w:spacing w:before="136"/>
                          <w:rPr>
                            <w:b/>
                          </w:rPr>
                        </w:pPr>
                      </w:p>
                      <w:p w:rsidR="00DE3401" w:rsidRDefault="00F334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Cena</w:t>
                        </w:r>
                      </w:p>
                    </w:txbxContent>
                  </v:textbox>
                </v:shape>
                <v:shape id="Textbox 9" o:spid="_x0000_s1032" type="#_x0000_t202" style="position:absolute;left:17068;top:1559;width:47693;height:17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E3401" w:rsidRDefault="00DE3401">
                        <w:pPr>
                          <w:spacing w:line="360" w:lineRule="auto"/>
                          <w:ind w:right="2561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</w:rPr>
                          <w:t>28.1.2024</w:t>
                        </w:r>
                        <w:proofErr w:type="gramEnd"/>
                        <w:r>
                          <w:rPr>
                            <w:b/>
                            <w:color w:val="FFFFFF"/>
                          </w:rPr>
                          <w:t xml:space="preserve"> – 2.2.2022 (neděle až pátek, tj. 6 dní)</w:t>
                        </w:r>
                        <w:r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Hotel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Koliba,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Ludvíkov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102,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Vrbno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pod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Pradědem,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ČR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http://www.hotelkoliba.cz</w:t>
                          </w:r>
                        </w:hyperlink>
                      </w:p>
                      <w:p w:rsidR="00DE3401" w:rsidRDefault="00DE3401">
                        <w:pPr>
                          <w:spacing w:before="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6000,-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Kč</w:t>
                        </w:r>
                      </w:p>
                      <w:p w:rsidR="00DE3401" w:rsidRDefault="00DE3401">
                        <w:pPr>
                          <w:spacing w:before="3" w:line="400" w:lineRule="atLeast"/>
                          <w:ind w:right="1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(zahrnuje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ubytování,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plná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penze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včetně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pitného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režimu,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doprava,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záloha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vlek) Cena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nemusí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být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konečná.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Vleky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budou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účtovány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individuálně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dle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skutečnosti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 návratu z pobytu.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  <w:spacing w:before="4"/>
      </w:pPr>
    </w:p>
    <w:p w:rsidR="00773C1B" w:rsidRDefault="002D6DA8">
      <w:pPr>
        <w:spacing w:before="1" w:line="360" w:lineRule="auto"/>
        <w:ind w:left="2375" w:right="891" w:hanging="1369"/>
        <w:rPr>
          <w:b/>
        </w:rPr>
      </w:pPr>
      <w:r>
        <w:t>Přihláška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závazná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</w:t>
      </w:r>
      <w:r>
        <w:rPr>
          <w:spacing w:val="-2"/>
        </w:rPr>
        <w:t xml:space="preserve"> </w:t>
      </w:r>
      <w:r>
        <w:t>odevzdáním</w:t>
      </w:r>
      <w:r>
        <w:rPr>
          <w:spacing w:val="14"/>
        </w:rPr>
        <w:t xml:space="preserve"> </w:t>
      </w:r>
      <w:r>
        <w:rPr>
          <w:b/>
          <w:color w:val="000000"/>
          <w:shd w:val="clear" w:color="auto" w:fill="FFC000"/>
        </w:rPr>
        <w:t>nejpozději</w:t>
      </w:r>
      <w:r>
        <w:rPr>
          <w:b/>
          <w:color w:val="000000"/>
          <w:spacing w:val="-1"/>
          <w:shd w:val="clear" w:color="auto" w:fill="FFC000"/>
        </w:rPr>
        <w:t xml:space="preserve"> </w:t>
      </w:r>
      <w:proofErr w:type="gramStart"/>
      <w:r w:rsidR="00D835B3">
        <w:rPr>
          <w:b/>
          <w:color w:val="000000"/>
          <w:shd w:val="clear" w:color="auto" w:fill="FFC000"/>
        </w:rPr>
        <w:t>30.11</w:t>
      </w:r>
      <w:r w:rsidR="003B64B6">
        <w:rPr>
          <w:b/>
          <w:color w:val="000000"/>
          <w:shd w:val="clear" w:color="auto" w:fill="FFC000"/>
        </w:rPr>
        <w:t>.2023</w:t>
      </w:r>
      <w:proofErr w:type="gramEnd"/>
      <w:r>
        <w:rPr>
          <w:b/>
          <w:color w:val="000000"/>
          <w:spacing w:val="17"/>
          <w:shd w:val="clear" w:color="auto" w:fill="FFC000"/>
        </w:rPr>
        <w:t xml:space="preserve"> </w:t>
      </w:r>
      <w:r>
        <w:rPr>
          <w:color w:val="000000"/>
        </w:rPr>
        <w:t>potvrzujete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účast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žáka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kurzu</w:t>
      </w:r>
      <w:r w:rsidR="00D835B3"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 w:rsidR="00D835B3" w:rsidRPr="006C28CC">
        <w:rPr>
          <w:color w:val="000000"/>
          <w:highlight w:val="yellow"/>
        </w:rPr>
        <w:t>Platební údaje budou žákům oznámeny v prvním prosincovém týdnu</w:t>
      </w:r>
      <w:r w:rsidR="00D835B3">
        <w:rPr>
          <w:color w:val="000000"/>
        </w:rPr>
        <w:t xml:space="preserve">. Úhrada LVVZ bude probíhat </w:t>
      </w:r>
      <w:r w:rsidR="00D835B3" w:rsidRPr="006C28CC">
        <w:rPr>
          <w:color w:val="000000"/>
          <w:highlight w:val="yellow"/>
        </w:rPr>
        <w:t xml:space="preserve">od </w:t>
      </w:r>
      <w:proofErr w:type="gramStart"/>
      <w:r w:rsidR="00D835B3" w:rsidRPr="006C28CC">
        <w:rPr>
          <w:color w:val="000000"/>
          <w:highlight w:val="yellow"/>
        </w:rPr>
        <w:t>4.12.2023</w:t>
      </w:r>
      <w:proofErr w:type="gramEnd"/>
      <w:r w:rsidR="00D835B3" w:rsidRPr="006C28CC">
        <w:rPr>
          <w:color w:val="000000"/>
          <w:highlight w:val="yellow"/>
        </w:rPr>
        <w:t xml:space="preserve"> do 19.1.2024.</w:t>
      </w:r>
      <w:r w:rsidR="00D835B3">
        <w:rPr>
          <w:color w:val="000000"/>
        </w:rPr>
        <w:t xml:space="preserve"> </w:t>
      </w:r>
    </w:p>
    <w:p w:rsidR="00773C1B" w:rsidRDefault="00773C1B">
      <w:pPr>
        <w:pStyle w:val="Zkladntext"/>
        <w:spacing w:before="68"/>
        <w:rPr>
          <w:b/>
        </w:rPr>
      </w:pPr>
    </w:p>
    <w:p w:rsidR="00773C1B" w:rsidRDefault="00773C1B">
      <w:pPr>
        <w:spacing w:line="273" w:lineRule="auto"/>
        <w:sectPr w:rsidR="00773C1B">
          <w:headerReference w:type="default" r:id="rId9"/>
          <w:footerReference w:type="default" r:id="rId10"/>
          <w:type w:val="continuous"/>
          <w:pgSz w:w="11910" w:h="16840"/>
          <w:pgMar w:top="1600" w:right="0" w:bottom="1400" w:left="0" w:header="494" w:footer="1200" w:gutter="0"/>
          <w:pgNumType w:start="1"/>
          <w:cols w:space="708"/>
        </w:sectPr>
      </w:pPr>
    </w:p>
    <w:p w:rsidR="00773C1B" w:rsidRDefault="00773C1B">
      <w:pPr>
        <w:pStyle w:val="Zkladntext"/>
        <w:rPr>
          <w:sz w:val="20"/>
        </w:rPr>
      </w:pPr>
    </w:p>
    <w:p w:rsidR="00773C1B" w:rsidRDefault="00773C1B">
      <w:pPr>
        <w:pStyle w:val="Zkladntext"/>
        <w:spacing w:before="104"/>
      </w:pPr>
    </w:p>
    <w:p w:rsidR="00773C1B" w:rsidRDefault="002D6DA8">
      <w:pPr>
        <w:pStyle w:val="Nadpis1"/>
      </w:pPr>
      <w:r>
        <w:rPr>
          <w:spacing w:val="-2"/>
        </w:rPr>
        <w:t>VÝSTROJ</w:t>
      </w:r>
    </w:p>
    <w:p w:rsidR="00773C1B" w:rsidRDefault="002D6DA8">
      <w:pPr>
        <w:spacing w:before="135" w:line="360" w:lineRule="auto"/>
        <w:ind w:left="754" w:right="1028"/>
        <w:jc w:val="center"/>
        <w:rPr>
          <w:b/>
        </w:rPr>
      </w:pPr>
      <w:r>
        <w:t>Pro</w:t>
      </w:r>
      <w:r>
        <w:rPr>
          <w:spacing w:val="-3"/>
        </w:rPr>
        <w:t xml:space="preserve"> </w:t>
      </w:r>
      <w:r>
        <w:t>žáky,</w:t>
      </w:r>
      <w:r>
        <w:rPr>
          <w:spacing w:val="-3"/>
        </w:rPr>
        <w:t xml:space="preserve"> </w:t>
      </w:r>
      <w:r>
        <w:t>kteří</w:t>
      </w:r>
      <w:r>
        <w:rPr>
          <w:spacing w:val="-3"/>
        </w:rPr>
        <w:t xml:space="preserve"> </w:t>
      </w:r>
      <w:r>
        <w:t>nemají</w:t>
      </w:r>
      <w:r>
        <w:rPr>
          <w:spacing w:val="-3"/>
        </w:rPr>
        <w:t xml:space="preserve"> </w:t>
      </w:r>
      <w:r>
        <w:t>výstroj,</w:t>
      </w:r>
      <w:r>
        <w:rPr>
          <w:spacing w:val="-3"/>
        </w:rPr>
        <w:t xml:space="preserve"> </w:t>
      </w:r>
      <w:r>
        <w:t>zajišťujeme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firmy</w:t>
      </w:r>
      <w:r>
        <w:rPr>
          <w:spacing w:val="-3"/>
        </w:rPr>
        <w:t xml:space="preserve"> </w:t>
      </w:r>
      <w:proofErr w:type="spellStart"/>
      <w:r>
        <w:rPr>
          <w:b/>
        </w:rPr>
        <w:t>Modex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Sport</w:t>
      </w:r>
      <w:r>
        <w:rPr>
          <w:b/>
          <w:spacing w:val="-3"/>
        </w:rPr>
        <w:t xml:space="preserve"> </w:t>
      </w:r>
      <w:r>
        <w:rPr>
          <w:b/>
        </w:rPr>
        <w:t>Bohumín</w:t>
      </w:r>
      <w:r>
        <w:rPr>
          <w:spacing w:val="-3"/>
        </w:rPr>
        <w:t xml:space="preserve"> </w:t>
      </w:r>
      <w:r>
        <w:t>výstroj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 xml:space="preserve">cenových relacích (půjčovné je </w:t>
      </w:r>
      <w:r w:rsidR="00F334A8">
        <w:t xml:space="preserve">uvedeno za celý pobyt). Peníze noste na sekretariát školy. </w:t>
      </w:r>
      <w:r>
        <w:rPr>
          <w:b/>
          <w:color w:val="000000"/>
          <w:shd w:val="clear" w:color="auto" w:fill="FFC000"/>
        </w:rPr>
        <w:t>Půjčovné se vybírá v hotovosti do 20.12.2021.</w:t>
      </w:r>
      <w:r w:rsidR="00F334A8">
        <w:rPr>
          <w:b/>
          <w:color w:val="000000"/>
          <w:spacing w:val="40"/>
          <w:shd w:val="clear" w:color="auto" w:fill="FFC000"/>
        </w:rPr>
        <w:t xml:space="preserve"> </w:t>
      </w:r>
    </w:p>
    <w:p w:rsidR="00773C1B" w:rsidRDefault="00773C1B">
      <w:pPr>
        <w:pStyle w:val="Zkladntext"/>
        <w:rPr>
          <w:b/>
          <w:sz w:val="20"/>
        </w:rPr>
      </w:pPr>
    </w:p>
    <w:p w:rsidR="00773C1B" w:rsidRDefault="00773C1B">
      <w:pPr>
        <w:pStyle w:val="Zkladntext"/>
        <w:spacing w:before="218"/>
        <w:rPr>
          <w:b/>
          <w:sz w:val="20"/>
        </w:rPr>
      </w:pPr>
    </w:p>
    <w:p w:rsidR="00773C1B" w:rsidRDefault="00773C1B">
      <w:pPr>
        <w:rPr>
          <w:sz w:val="20"/>
        </w:rPr>
        <w:sectPr w:rsidR="00773C1B">
          <w:pgSz w:w="11910" w:h="16840"/>
          <w:pgMar w:top="1600" w:right="0" w:bottom="1400" w:left="0" w:header="494" w:footer="1200" w:gutter="0"/>
          <w:cols w:space="708"/>
        </w:sectPr>
      </w:pPr>
    </w:p>
    <w:p w:rsidR="00773C1B" w:rsidRDefault="002D6DA8">
      <w:pPr>
        <w:pStyle w:val="Odstavecseseznamem"/>
        <w:numPr>
          <w:ilvl w:val="0"/>
          <w:numId w:val="1"/>
        </w:numPr>
        <w:tabs>
          <w:tab w:val="left" w:pos="3346"/>
        </w:tabs>
        <w:ind w:left="3346" w:hanging="116"/>
      </w:pPr>
      <w:r>
        <w:lastRenderedPageBreak/>
        <w:t>carvingové</w:t>
      </w:r>
      <w:r>
        <w:rPr>
          <w:spacing w:val="-7"/>
        </w:rPr>
        <w:t xml:space="preserve"> </w:t>
      </w:r>
      <w:r>
        <w:t>lyže,</w:t>
      </w:r>
      <w:r>
        <w:rPr>
          <w:spacing w:val="-6"/>
        </w:rPr>
        <w:t xml:space="preserve"> </w:t>
      </w:r>
      <w:r>
        <w:t>hole,</w:t>
      </w:r>
      <w:r>
        <w:rPr>
          <w:spacing w:val="-6"/>
        </w:rPr>
        <w:t xml:space="preserve"> </w:t>
      </w:r>
      <w:r>
        <w:t>obuv,</w:t>
      </w:r>
      <w:r>
        <w:rPr>
          <w:spacing w:val="-6"/>
        </w:rPr>
        <w:t xml:space="preserve"> </w:t>
      </w:r>
      <w:r>
        <w:rPr>
          <w:spacing w:val="-2"/>
        </w:rPr>
        <w:t>helma</w:t>
      </w:r>
    </w:p>
    <w:p w:rsidR="00773C1B" w:rsidRDefault="002D6DA8">
      <w:pPr>
        <w:pStyle w:val="Odstavecseseznamem"/>
        <w:numPr>
          <w:ilvl w:val="0"/>
          <w:numId w:val="1"/>
        </w:numPr>
        <w:tabs>
          <w:tab w:val="left" w:pos="3346"/>
        </w:tabs>
        <w:spacing w:before="135"/>
        <w:ind w:left="3346" w:hanging="116"/>
      </w:pPr>
      <w:r>
        <w:t>snowboard,</w:t>
      </w:r>
      <w:r>
        <w:rPr>
          <w:spacing w:val="-8"/>
        </w:rPr>
        <w:t xml:space="preserve"> </w:t>
      </w:r>
      <w:r>
        <w:t>obuv,</w:t>
      </w:r>
      <w:r>
        <w:rPr>
          <w:spacing w:val="-7"/>
        </w:rPr>
        <w:t xml:space="preserve"> </w:t>
      </w:r>
      <w:r>
        <w:rPr>
          <w:spacing w:val="-2"/>
        </w:rPr>
        <w:t>helma</w:t>
      </w:r>
    </w:p>
    <w:p w:rsidR="00773C1B" w:rsidRDefault="00C50829">
      <w:pPr>
        <w:pStyle w:val="Zkladntext"/>
        <w:spacing w:before="101"/>
        <w:ind w:left="1021"/>
      </w:pPr>
      <w:r>
        <w:br w:type="column"/>
      </w:r>
      <w:r>
        <w:lastRenderedPageBreak/>
        <w:t>720</w:t>
      </w:r>
      <w:r w:rsidR="002D6DA8">
        <w:rPr>
          <w:spacing w:val="-5"/>
        </w:rPr>
        <w:t xml:space="preserve"> Kč</w:t>
      </w:r>
    </w:p>
    <w:p w:rsidR="00773C1B" w:rsidRDefault="00C50829">
      <w:pPr>
        <w:pStyle w:val="Zkladntext"/>
        <w:spacing w:before="135"/>
        <w:ind w:left="1021"/>
      </w:pPr>
      <w:r>
        <w:t>720</w:t>
      </w:r>
      <w:r w:rsidR="002D6DA8">
        <w:rPr>
          <w:spacing w:val="-5"/>
        </w:rPr>
        <w:t xml:space="preserve"> Kč</w:t>
      </w:r>
    </w:p>
    <w:p w:rsidR="00773C1B" w:rsidRDefault="00773C1B"/>
    <w:p w:rsidR="00C50829" w:rsidRDefault="00C50829">
      <w:pPr>
        <w:sectPr w:rsidR="00C50829">
          <w:type w:val="continuous"/>
          <w:pgSz w:w="11910" w:h="16840"/>
          <w:pgMar w:top="1600" w:right="0" w:bottom="1400" w:left="0" w:header="494" w:footer="1200" w:gutter="0"/>
          <w:cols w:num="2" w:space="708" w:equalWidth="0">
            <w:col w:w="6422" w:space="40"/>
            <w:col w:w="5448"/>
          </w:cols>
        </w:sectPr>
      </w:pPr>
    </w:p>
    <w:p w:rsidR="00773C1B" w:rsidRDefault="00773C1B">
      <w:pPr>
        <w:pStyle w:val="Zkladntext"/>
      </w:pPr>
    </w:p>
    <w:p w:rsidR="00C50829" w:rsidRPr="00C50829" w:rsidRDefault="00C50829" w:rsidP="00C50829">
      <w:pPr>
        <w:pStyle w:val="Zkladntext"/>
        <w:tabs>
          <w:tab w:val="left" w:pos="1788"/>
        </w:tabs>
        <w:rPr>
          <w:sz w:val="24"/>
        </w:rPr>
      </w:pPr>
      <w:r>
        <w:tab/>
      </w:r>
      <w:r w:rsidRPr="00C50829">
        <w:rPr>
          <w:sz w:val="24"/>
        </w:rPr>
        <w:t xml:space="preserve">Pokud má žák svou helmu, lze koupit komplet bez helmy. </w:t>
      </w:r>
      <w:r>
        <w:rPr>
          <w:sz w:val="24"/>
        </w:rPr>
        <w:t xml:space="preserve">Cena bez helmy je 540 Kč. </w:t>
      </w:r>
    </w:p>
    <w:p w:rsidR="00773C1B" w:rsidRDefault="009D0D44" w:rsidP="009D0D44">
      <w:pPr>
        <w:pStyle w:val="Zkladntext"/>
        <w:tabs>
          <w:tab w:val="left" w:pos="1788"/>
        </w:tabs>
        <w:jc w:val="center"/>
      </w:pPr>
      <w:r>
        <w:rPr>
          <w:sz w:val="28"/>
          <w:highlight w:val="yellow"/>
        </w:rPr>
        <w:t>H</w:t>
      </w:r>
      <w:r w:rsidR="00C50829" w:rsidRPr="00C50829">
        <w:rPr>
          <w:sz w:val="28"/>
          <w:highlight w:val="yellow"/>
        </w:rPr>
        <w:t>elma je povinná pro každého žáka</w:t>
      </w:r>
      <w:r>
        <w:rPr>
          <w:sz w:val="28"/>
          <w:highlight w:val="yellow"/>
        </w:rPr>
        <w:t>.</w:t>
      </w:r>
    </w:p>
    <w:p w:rsidR="00773C1B" w:rsidRDefault="00773C1B">
      <w:pPr>
        <w:pStyle w:val="Zkladntext"/>
        <w:spacing w:before="58"/>
      </w:pPr>
    </w:p>
    <w:p w:rsidR="00773C1B" w:rsidRDefault="002D6DA8">
      <w:pPr>
        <w:pStyle w:val="Nadpis1"/>
        <w:ind w:left="755"/>
      </w:pPr>
      <w:r>
        <w:rPr>
          <w:spacing w:val="-2"/>
        </w:rPr>
        <w:t>PŘÍSPĚVKY</w:t>
      </w:r>
    </w:p>
    <w:p w:rsidR="00773C1B" w:rsidRDefault="002D6DA8">
      <w:pPr>
        <w:pStyle w:val="Zkladntext"/>
        <w:spacing w:before="135" w:line="360" w:lineRule="auto"/>
        <w:ind w:left="1067" w:right="1339" w:hanging="3"/>
        <w:jc w:val="center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1368454</wp:posOffset>
                </wp:positionV>
                <wp:extent cx="7560309" cy="7912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91210"/>
                          <a:chOff x="0" y="0"/>
                          <a:chExt cx="7560309" cy="7912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60309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1210">
                                <a:moveTo>
                                  <a:pt x="0" y="791210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791210"/>
                                </a:lnTo>
                                <a:lnTo>
                                  <a:pt x="0" y="791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560309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>
                              <w:pPr>
                                <w:spacing w:before="194" w:line="273" w:lineRule="auto"/>
                                <w:ind w:left="3134" w:right="3408" w:firstLine="47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AKTUÁLNÍ INFORMACE SLEDUJTE</w:t>
                              </w: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INTERNETOVÝCH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STRÁNKÁCH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ŠKOLY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3" style="position:absolute;left:0;text-align:left;margin-left:0;margin-top:107.75pt;width:595.3pt;height:62.3pt;z-index:15730176;mso-wrap-distance-left:0;mso-wrap-distance-right:0;mso-position-horizontal-relative:page" coordsize="75603,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">
                <v:shape id="Graphic 19" o:spid="_x0000_s1034" style="position:absolute;width:75603;height:7912;visibility:visible;mso-wrap-style:square;v-text-anchor:top" coordsize="7560309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" path="m,791210l,,7559999,r,791210l,791210xe" fillcolor="#95b3d7" stroked="f">
                  <v:path arrowok="t"/>
                </v:shape>
                <v:shape id="Textbox 20" o:spid="_x0000_s1035" type="#_x0000_t202" style="position:absolute;width:75603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E3401" w:rsidRDefault="00DE3401">
                        <w:pPr>
                          <w:spacing w:before="194" w:line="273" w:lineRule="auto"/>
                          <w:ind w:left="3134" w:right="3408" w:firstLine="47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AKTUÁLNÍ INFORMACE SLEDUJTE</w:t>
                        </w:r>
                        <w:r>
                          <w:rPr>
                            <w:b/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NA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INTERNETOVÝCH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STRÁNKÁCH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ŠKOLY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Příspěvky na tento pobyt poskytují některé zdravotní pojišťovny, někteří zaměstnavatelé a v případě sociálně</w:t>
      </w:r>
      <w:r>
        <w:rPr>
          <w:spacing w:val="-2"/>
        </w:rPr>
        <w:t xml:space="preserve"> </w:t>
      </w:r>
      <w:r>
        <w:t>slabých</w:t>
      </w:r>
      <w:r>
        <w:rPr>
          <w:spacing w:val="-2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sociální</w:t>
      </w:r>
      <w:r>
        <w:rPr>
          <w:spacing w:val="-2"/>
        </w:rPr>
        <w:t xml:space="preserve"> </w:t>
      </w:r>
      <w:r>
        <w:t>odbory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informujte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příslušných</w:t>
      </w:r>
      <w:r>
        <w:rPr>
          <w:spacing w:val="-2"/>
        </w:rPr>
        <w:t xml:space="preserve"> </w:t>
      </w:r>
      <w:r>
        <w:t>místech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využijte</w:t>
      </w:r>
      <w:r>
        <w:rPr>
          <w:spacing w:val="-2"/>
        </w:rPr>
        <w:t xml:space="preserve"> </w:t>
      </w:r>
      <w:r>
        <w:t>jich,</w:t>
      </w:r>
      <w:r>
        <w:rPr>
          <w:spacing w:val="-2"/>
        </w:rPr>
        <w:t xml:space="preserve"> </w:t>
      </w:r>
      <w:r>
        <w:t>můžete</w:t>
      </w:r>
      <w:r>
        <w:rPr>
          <w:spacing w:val="-2"/>
        </w:rPr>
        <w:t xml:space="preserve"> </w:t>
      </w:r>
      <w:r>
        <w:t>ušetřit.</w:t>
      </w:r>
    </w:p>
    <w:sectPr w:rsidR="00773C1B">
      <w:type w:val="continuous"/>
      <w:pgSz w:w="11910" w:h="16840"/>
      <w:pgMar w:top="1600" w:right="0" w:bottom="1400" w:left="0" w:header="494" w:footer="12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15" w:rsidRDefault="003A0A15">
      <w:r>
        <w:separator/>
      </w:r>
    </w:p>
  </w:endnote>
  <w:endnote w:type="continuationSeparator" w:id="0">
    <w:p w:rsidR="003A0A15" w:rsidRDefault="003A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01" w:rsidRDefault="00DE3401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2556342</wp:posOffset>
          </wp:positionH>
          <wp:positionV relativeFrom="page">
            <wp:posOffset>9802865</wp:posOffset>
          </wp:positionV>
          <wp:extent cx="4086421" cy="7129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86421" cy="712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15" w:rsidRDefault="003A0A15">
      <w:r>
        <w:separator/>
      </w:r>
    </w:p>
  </w:footnote>
  <w:footnote w:type="continuationSeparator" w:id="0">
    <w:p w:rsidR="003A0A15" w:rsidRDefault="003A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01" w:rsidRDefault="00DE3401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99776" behindDoc="1" locked="0" layoutInCell="1" allowOverlap="1">
          <wp:simplePos x="0" y="0"/>
          <wp:positionH relativeFrom="page">
            <wp:posOffset>322354</wp:posOffset>
          </wp:positionH>
          <wp:positionV relativeFrom="page">
            <wp:posOffset>313663</wp:posOffset>
          </wp:positionV>
          <wp:extent cx="6967584" cy="5726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7584" cy="57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E8A"/>
    <w:multiLevelType w:val="hybridMultilevel"/>
    <w:tmpl w:val="710C3A6C"/>
    <w:lvl w:ilvl="0" w:tplc="98F453C4">
      <w:numFmt w:val="bullet"/>
      <w:lvlText w:val="-"/>
      <w:lvlJc w:val="left"/>
      <w:pPr>
        <w:ind w:left="334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D6F61A">
      <w:numFmt w:val="bullet"/>
      <w:lvlText w:val="•"/>
      <w:lvlJc w:val="left"/>
      <w:pPr>
        <w:ind w:left="3648" w:hanging="118"/>
      </w:pPr>
      <w:rPr>
        <w:rFonts w:hint="default"/>
        <w:lang w:val="cs-CZ" w:eastAsia="en-US" w:bidi="ar-SA"/>
      </w:rPr>
    </w:lvl>
    <w:lvl w:ilvl="2" w:tplc="F1B42FC4">
      <w:numFmt w:val="bullet"/>
      <w:lvlText w:val="•"/>
      <w:lvlJc w:val="left"/>
      <w:pPr>
        <w:ind w:left="3956" w:hanging="118"/>
      </w:pPr>
      <w:rPr>
        <w:rFonts w:hint="default"/>
        <w:lang w:val="cs-CZ" w:eastAsia="en-US" w:bidi="ar-SA"/>
      </w:rPr>
    </w:lvl>
    <w:lvl w:ilvl="3" w:tplc="DEEC9F5E">
      <w:numFmt w:val="bullet"/>
      <w:lvlText w:val="•"/>
      <w:lvlJc w:val="left"/>
      <w:pPr>
        <w:ind w:left="4264" w:hanging="118"/>
      </w:pPr>
      <w:rPr>
        <w:rFonts w:hint="default"/>
        <w:lang w:val="cs-CZ" w:eastAsia="en-US" w:bidi="ar-SA"/>
      </w:rPr>
    </w:lvl>
    <w:lvl w:ilvl="4" w:tplc="7A4E9BC8">
      <w:numFmt w:val="bullet"/>
      <w:lvlText w:val="•"/>
      <w:lvlJc w:val="left"/>
      <w:pPr>
        <w:ind w:left="4572" w:hanging="118"/>
      </w:pPr>
      <w:rPr>
        <w:rFonts w:hint="default"/>
        <w:lang w:val="cs-CZ" w:eastAsia="en-US" w:bidi="ar-SA"/>
      </w:rPr>
    </w:lvl>
    <w:lvl w:ilvl="5" w:tplc="CF64E39E">
      <w:numFmt w:val="bullet"/>
      <w:lvlText w:val="•"/>
      <w:lvlJc w:val="left"/>
      <w:pPr>
        <w:ind w:left="4880" w:hanging="118"/>
      </w:pPr>
      <w:rPr>
        <w:rFonts w:hint="default"/>
        <w:lang w:val="cs-CZ" w:eastAsia="en-US" w:bidi="ar-SA"/>
      </w:rPr>
    </w:lvl>
    <w:lvl w:ilvl="6" w:tplc="D52C781C">
      <w:numFmt w:val="bullet"/>
      <w:lvlText w:val="•"/>
      <w:lvlJc w:val="left"/>
      <w:pPr>
        <w:ind w:left="5189" w:hanging="118"/>
      </w:pPr>
      <w:rPr>
        <w:rFonts w:hint="default"/>
        <w:lang w:val="cs-CZ" w:eastAsia="en-US" w:bidi="ar-SA"/>
      </w:rPr>
    </w:lvl>
    <w:lvl w:ilvl="7" w:tplc="44B2F276">
      <w:numFmt w:val="bullet"/>
      <w:lvlText w:val="•"/>
      <w:lvlJc w:val="left"/>
      <w:pPr>
        <w:ind w:left="5497" w:hanging="118"/>
      </w:pPr>
      <w:rPr>
        <w:rFonts w:hint="default"/>
        <w:lang w:val="cs-CZ" w:eastAsia="en-US" w:bidi="ar-SA"/>
      </w:rPr>
    </w:lvl>
    <w:lvl w:ilvl="8" w:tplc="6158F49C">
      <w:numFmt w:val="bullet"/>
      <w:lvlText w:val="•"/>
      <w:lvlJc w:val="left"/>
      <w:pPr>
        <w:ind w:left="5805" w:hanging="11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1B"/>
    <w:rsid w:val="002A0720"/>
    <w:rsid w:val="002D6DA8"/>
    <w:rsid w:val="003A0A15"/>
    <w:rsid w:val="003B64B6"/>
    <w:rsid w:val="003D00A7"/>
    <w:rsid w:val="003E7EA2"/>
    <w:rsid w:val="00686FAC"/>
    <w:rsid w:val="006C28CC"/>
    <w:rsid w:val="007001B6"/>
    <w:rsid w:val="00773C1B"/>
    <w:rsid w:val="007D24FB"/>
    <w:rsid w:val="0091663E"/>
    <w:rsid w:val="009D0D44"/>
    <w:rsid w:val="00C16F49"/>
    <w:rsid w:val="00C50829"/>
    <w:rsid w:val="00D835B3"/>
    <w:rsid w:val="00DE3401"/>
    <w:rsid w:val="00F3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C4D6"/>
  <w15:docId w15:val="{C2A95AF2-F11E-4DDD-9BEA-64DD974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754" w:right="1028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"/>
      <w:ind w:left="754" w:right="1029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01"/>
      <w:ind w:left="3346" w:hanging="116"/>
    </w:pPr>
  </w:style>
  <w:style w:type="paragraph" w:customStyle="1" w:styleId="TableParagraph">
    <w:name w:val="Table Paragraph"/>
    <w:basedOn w:val="Normln"/>
    <w:uiPriority w:val="1"/>
    <w:qFormat/>
    <w:pPr>
      <w:spacing w:before="19" w:line="26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kolib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kolib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Kantorová</dc:creator>
  <cp:lastModifiedBy>Eva Kantorová</cp:lastModifiedBy>
  <cp:revision>7</cp:revision>
  <dcterms:created xsi:type="dcterms:W3CDTF">2023-10-31T09:36:00Z</dcterms:created>
  <dcterms:modified xsi:type="dcterms:W3CDTF">2023-11-13T10:03:00Z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2023-10-29T00:00:00Z</vt:filetime>
  </property>
  <property fmtid="{D5CDD505-2E9C-101B-9397-08002B2CF9AE}" pid="5" name="Producer">
    <vt:lpwstr>macOS Verze 12.0.1 (sestava 21A559) Quartz PDFContext</vt:lpwstr>
  </property>
</Properties>
</file>